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29E1" w14:textId="77777777" w:rsidR="00553AF6" w:rsidRDefault="00FC4B78">
      <w:pPr>
        <w:rPr>
          <w:lang w:val="el-GR"/>
        </w:rPr>
      </w:pPr>
      <w:r>
        <w:t>O</w:t>
      </w:r>
      <w:r>
        <w:rPr>
          <w:lang w:val="el-GR"/>
        </w:rPr>
        <w:t xml:space="preserve"> κ.</w:t>
      </w:r>
      <w:r w:rsidR="00E149A9" w:rsidRPr="00E149A9">
        <w:rPr>
          <w:lang w:val="el-GR"/>
        </w:rPr>
        <w:t xml:space="preserve"> </w:t>
      </w:r>
      <w:hyperlink r:id="rId6" w:history="1">
        <w:r w:rsidR="00E149A9" w:rsidRPr="00E149A9">
          <w:rPr>
            <w:rStyle w:val="Hyperlink"/>
            <w:b/>
          </w:rPr>
          <w:t>Randall</w:t>
        </w:r>
        <w:r w:rsidR="00E149A9" w:rsidRPr="00E149A9">
          <w:rPr>
            <w:rStyle w:val="Hyperlink"/>
            <w:b/>
            <w:lang w:val="el-GR"/>
          </w:rPr>
          <w:t xml:space="preserve"> </w:t>
        </w:r>
        <w:r w:rsidR="00E149A9" w:rsidRPr="00E149A9">
          <w:rPr>
            <w:rStyle w:val="Hyperlink"/>
            <w:b/>
          </w:rPr>
          <w:t>Q</w:t>
        </w:r>
        <w:r w:rsidR="00E149A9" w:rsidRPr="00E149A9">
          <w:rPr>
            <w:rStyle w:val="Hyperlink"/>
            <w:b/>
            <w:lang w:val="el-GR"/>
          </w:rPr>
          <w:t xml:space="preserve">. </w:t>
        </w:r>
        <w:r w:rsidR="00E149A9" w:rsidRPr="00E149A9">
          <w:rPr>
            <w:rStyle w:val="Hyperlink"/>
            <w:b/>
          </w:rPr>
          <w:t>Snurr</w:t>
        </w:r>
      </w:hyperlink>
      <w:r w:rsidRPr="00FC4B78">
        <w:rPr>
          <w:lang w:val="el-GR"/>
        </w:rPr>
        <w:t xml:space="preserve">, </w:t>
      </w:r>
      <w:r w:rsidR="00A36F70">
        <w:rPr>
          <w:lang w:val="el-GR"/>
        </w:rPr>
        <w:t>δ</w:t>
      </w:r>
      <w:r>
        <w:rPr>
          <w:lang w:val="el-GR"/>
        </w:rPr>
        <w:t xml:space="preserve">ιακεκριμένος Καθηγητής </w:t>
      </w:r>
      <w:r w:rsidR="006B2FE6">
        <w:rPr>
          <w:lang w:val="el-GR"/>
        </w:rPr>
        <w:t xml:space="preserve">στο τμήμα </w:t>
      </w:r>
      <w:r w:rsidR="00E149A9">
        <w:rPr>
          <w:lang w:val="el-GR"/>
        </w:rPr>
        <w:t>Χημικής και Βιολογικής</w:t>
      </w:r>
      <w:r w:rsidR="00DE2015">
        <w:rPr>
          <w:lang w:val="el-GR"/>
        </w:rPr>
        <w:t xml:space="preserve"> Μηχανικής </w:t>
      </w:r>
      <w:r w:rsidR="006B2FE6">
        <w:rPr>
          <w:lang w:val="el-GR"/>
        </w:rPr>
        <w:t xml:space="preserve">στο Πανεπιστήμιο </w:t>
      </w:r>
      <w:r w:rsidR="00E149A9">
        <w:t>Northwestern</w:t>
      </w:r>
      <w:r w:rsidR="006B2FE6">
        <w:rPr>
          <w:lang w:val="el-GR"/>
        </w:rPr>
        <w:t xml:space="preserve"> στο </w:t>
      </w:r>
      <w:r w:rsidR="00E149A9">
        <w:rPr>
          <w:lang w:val="el-GR"/>
        </w:rPr>
        <w:t>Ε</w:t>
      </w:r>
      <w:r w:rsidR="00E149A9">
        <w:t>vanston</w:t>
      </w:r>
      <w:r w:rsidR="00E149A9" w:rsidRPr="00E149A9">
        <w:rPr>
          <w:lang w:val="el-GR"/>
        </w:rPr>
        <w:t xml:space="preserve">, </w:t>
      </w:r>
      <w:r w:rsidR="00E149A9">
        <w:t>IL</w:t>
      </w:r>
      <w:r w:rsidR="00E149A9" w:rsidRPr="00E149A9">
        <w:rPr>
          <w:lang w:val="el-GR"/>
        </w:rPr>
        <w:t xml:space="preserve">, </w:t>
      </w:r>
      <w:r w:rsidR="006B2FE6">
        <w:rPr>
          <w:lang w:val="el-GR"/>
        </w:rPr>
        <w:t xml:space="preserve">ΗΠΑ, </w:t>
      </w:r>
      <w:r w:rsidR="00DE2015">
        <w:rPr>
          <w:lang w:val="el-GR"/>
        </w:rPr>
        <w:t xml:space="preserve">θα επισκεφθεί τη Σχολή μας την </w:t>
      </w:r>
      <w:r w:rsidR="00E149A9">
        <w:rPr>
          <w:b/>
          <w:lang w:val="el-GR"/>
        </w:rPr>
        <w:t>Παρασκευή, 26</w:t>
      </w:r>
      <w:r w:rsidR="006B2FE6">
        <w:rPr>
          <w:b/>
          <w:lang w:val="el-GR"/>
        </w:rPr>
        <w:t xml:space="preserve"> Σεπτεμβρίου 2025</w:t>
      </w:r>
      <w:r w:rsidR="00DE2015">
        <w:rPr>
          <w:lang w:val="el-GR"/>
        </w:rPr>
        <w:t xml:space="preserve">.  </w:t>
      </w:r>
    </w:p>
    <w:p w14:paraId="4DE977B3" w14:textId="77777777" w:rsidR="00DE2015" w:rsidRDefault="00DE2015">
      <w:pPr>
        <w:rPr>
          <w:lang w:val="el-GR"/>
        </w:rPr>
      </w:pPr>
      <w:r>
        <w:rPr>
          <w:lang w:val="el-GR"/>
        </w:rPr>
        <w:t xml:space="preserve">Στο πλαίσιο της επίσκεψής του, ο Καθηγητής </w:t>
      </w:r>
      <w:r w:rsidR="00E149A9">
        <w:t>Snurr</w:t>
      </w:r>
      <w:r w:rsidRPr="00DE2015">
        <w:rPr>
          <w:lang w:val="el-GR"/>
        </w:rPr>
        <w:t xml:space="preserve"> </w:t>
      </w:r>
      <w:r>
        <w:rPr>
          <w:lang w:val="el-GR"/>
        </w:rPr>
        <w:t xml:space="preserve">θα δώσει διάλεξη στη Σχολή με τίτλο </w:t>
      </w:r>
    </w:p>
    <w:p w14:paraId="10A1FB80" w14:textId="77777777" w:rsidR="00E149A9" w:rsidRPr="00E149A9" w:rsidRDefault="00E149A9" w:rsidP="00E149A9">
      <w:pPr>
        <w:rPr>
          <w:b/>
        </w:rPr>
      </w:pPr>
      <w:r w:rsidRPr="00E149A9">
        <w:rPr>
          <w:b/>
        </w:rPr>
        <w:t xml:space="preserve">Adsorption in Nanoporous Metal-Organic Frameworks: Hysteresis and Effects of Framework Flexibility  </w:t>
      </w:r>
    </w:p>
    <w:p w14:paraId="313A1F70" w14:textId="77777777" w:rsidR="00DE2015" w:rsidRDefault="00DE2015" w:rsidP="00DE2015">
      <w:pPr>
        <w:rPr>
          <w:rFonts w:eastAsia="Times New Roman"/>
          <w:color w:val="000000"/>
          <w:lang w:val="el-GR"/>
        </w:rPr>
      </w:pPr>
      <w:r w:rsidRPr="00DE2015">
        <w:rPr>
          <w:rFonts w:eastAsia="Times New Roman"/>
          <w:color w:val="000000"/>
          <w:lang w:val="el-GR"/>
        </w:rPr>
        <w:t>Η δι</w:t>
      </w:r>
      <w:r>
        <w:rPr>
          <w:rFonts w:eastAsia="Times New Roman"/>
          <w:color w:val="000000"/>
          <w:lang w:val="el-GR"/>
        </w:rPr>
        <w:t xml:space="preserve">άλεξη έχει προγραμματισθεί για τις  </w:t>
      </w:r>
      <w:r w:rsidRPr="00DE2015">
        <w:rPr>
          <w:rFonts w:eastAsia="Times New Roman"/>
          <w:b/>
          <w:color w:val="000000"/>
          <w:lang w:val="el-GR"/>
        </w:rPr>
        <w:t>14:00</w:t>
      </w:r>
      <w:r w:rsidRPr="00DE2015">
        <w:rPr>
          <w:rFonts w:eastAsia="Times New Roman"/>
          <w:color w:val="000000"/>
          <w:lang w:val="el-GR"/>
        </w:rPr>
        <w:t xml:space="preserve"> </w:t>
      </w:r>
      <w:r>
        <w:rPr>
          <w:rFonts w:eastAsia="Times New Roman"/>
          <w:color w:val="000000"/>
          <w:lang w:val="el-GR"/>
        </w:rPr>
        <w:t xml:space="preserve">στην </w:t>
      </w:r>
      <w:r w:rsidRPr="00DE2015">
        <w:rPr>
          <w:rFonts w:eastAsia="Times New Roman"/>
          <w:b/>
          <w:color w:val="000000"/>
          <w:lang w:val="el-GR"/>
        </w:rPr>
        <w:t>Αίθουσα Κουμούτσου</w:t>
      </w:r>
      <w:r>
        <w:rPr>
          <w:rFonts w:eastAsia="Times New Roman"/>
          <w:color w:val="000000"/>
          <w:lang w:val="el-GR"/>
        </w:rPr>
        <w:t>.</w:t>
      </w:r>
    </w:p>
    <w:p w14:paraId="1DD4DF89" w14:textId="77777777" w:rsidR="00267C27" w:rsidRPr="00267C27" w:rsidRDefault="00267C27" w:rsidP="00DE2015">
      <w:pPr>
        <w:rPr>
          <w:rFonts w:eastAsia="Times New Roman"/>
          <w:color w:val="000000"/>
          <w:lang w:val="el-GR"/>
        </w:rPr>
      </w:pPr>
      <w:r>
        <w:rPr>
          <w:rFonts w:eastAsia="Times New Roman"/>
          <w:color w:val="000000"/>
          <w:lang w:val="el-GR"/>
        </w:rPr>
        <w:t>Επισυνάπτ</w:t>
      </w:r>
      <w:r w:rsidR="00E149A9">
        <w:rPr>
          <w:rFonts w:eastAsia="Times New Roman"/>
          <w:color w:val="000000"/>
          <w:lang w:val="el-GR"/>
        </w:rPr>
        <w:t>εται περίληψη της</w:t>
      </w:r>
      <w:r>
        <w:rPr>
          <w:rFonts w:eastAsia="Times New Roman"/>
          <w:color w:val="000000"/>
          <w:lang w:val="el-GR"/>
        </w:rPr>
        <w:t xml:space="preserve"> </w:t>
      </w:r>
      <w:r w:rsidR="006B2FE6">
        <w:rPr>
          <w:rFonts w:eastAsia="Times New Roman"/>
          <w:color w:val="000000"/>
          <w:lang w:val="el-GR"/>
        </w:rPr>
        <w:t>διάλεξης</w:t>
      </w:r>
      <w:r w:rsidRPr="00267C27">
        <w:rPr>
          <w:rFonts w:eastAsia="Times New Roman"/>
          <w:color w:val="000000"/>
          <w:lang w:val="el-GR"/>
        </w:rPr>
        <w:t>.</w:t>
      </w:r>
    </w:p>
    <w:p w14:paraId="0A904811" w14:textId="77777777" w:rsidR="00DE2015" w:rsidRDefault="00DE2015" w:rsidP="00DE2015">
      <w:pPr>
        <w:rPr>
          <w:rFonts w:eastAsia="Times New Roman"/>
          <w:color w:val="000000"/>
          <w:lang w:val="el-GR"/>
        </w:rPr>
      </w:pPr>
      <w:r>
        <w:rPr>
          <w:rFonts w:eastAsia="Times New Roman"/>
          <w:color w:val="000000"/>
          <w:lang w:val="el-GR"/>
        </w:rPr>
        <w:t xml:space="preserve">Ο Καθηγητής </w:t>
      </w:r>
      <w:r w:rsidR="00E149A9">
        <w:rPr>
          <w:rFonts w:eastAsia="Times New Roman"/>
          <w:color w:val="000000"/>
        </w:rPr>
        <w:t>Snurr</w:t>
      </w:r>
      <w:r w:rsidRPr="00DE2015">
        <w:rPr>
          <w:rFonts w:eastAsia="Times New Roman"/>
          <w:color w:val="000000"/>
          <w:lang w:val="el-GR"/>
        </w:rPr>
        <w:t xml:space="preserve"> </w:t>
      </w:r>
      <w:r>
        <w:rPr>
          <w:rFonts w:eastAsia="Times New Roman"/>
          <w:color w:val="000000"/>
          <w:lang w:val="el-GR"/>
        </w:rPr>
        <w:t xml:space="preserve">θα βρίσκεται στη Σχολή </w:t>
      </w:r>
      <w:r w:rsidR="00E149A9">
        <w:rPr>
          <w:rFonts w:eastAsia="Times New Roman"/>
          <w:color w:val="000000"/>
          <w:lang w:val="el-GR"/>
        </w:rPr>
        <w:t>από τις 11</w:t>
      </w:r>
      <w:r w:rsidR="00E149A9" w:rsidRPr="00E149A9">
        <w:rPr>
          <w:rFonts w:eastAsia="Times New Roman"/>
          <w:color w:val="000000"/>
          <w:lang w:val="el-GR"/>
        </w:rPr>
        <w:t xml:space="preserve">:00 </w:t>
      </w:r>
      <w:r w:rsidR="00E149A9">
        <w:rPr>
          <w:rFonts w:eastAsia="Times New Roman"/>
          <w:color w:val="000000"/>
          <w:lang w:val="el-GR"/>
        </w:rPr>
        <w:t>το πρωί</w:t>
      </w:r>
      <w:r w:rsidR="006B2FE6">
        <w:rPr>
          <w:rFonts w:eastAsia="Times New Roman"/>
          <w:color w:val="000000"/>
          <w:lang w:val="el-GR"/>
        </w:rPr>
        <w:t xml:space="preserve"> της</w:t>
      </w:r>
      <w:r>
        <w:rPr>
          <w:rFonts w:eastAsia="Times New Roman"/>
          <w:color w:val="000000"/>
          <w:lang w:val="el-GR"/>
        </w:rPr>
        <w:t xml:space="preserve"> </w:t>
      </w:r>
      <w:r w:rsidR="00E149A9">
        <w:rPr>
          <w:rFonts w:eastAsia="Times New Roman"/>
          <w:color w:val="000000"/>
          <w:lang w:val="el-GR"/>
        </w:rPr>
        <w:t>Παρασκευής, 26</w:t>
      </w:r>
      <w:r w:rsidR="00E149A9" w:rsidRPr="00E149A9">
        <w:rPr>
          <w:rFonts w:eastAsia="Times New Roman"/>
          <w:color w:val="000000"/>
          <w:vertAlign w:val="superscript"/>
          <w:lang w:val="el-GR"/>
        </w:rPr>
        <w:t>ης</w:t>
      </w:r>
      <w:r w:rsidR="00EC5F08">
        <w:rPr>
          <w:rFonts w:eastAsia="Times New Roman"/>
          <w:color w:val="000000"/>
          <w:lang w:val="el-GR"/>
        </w:rPr>
        <w:t xml:space="preserve"> Σεπτεμβρίου</w:t>
      </w:r>
      <w:r>
        <w:rPr>
          <w:rFonts w:eastAsia="Times New Roman"/>
          <w:color w:val="000000"/>
          <w:lang w:val="el-GR"/>
        </w:rPr>
        <w:t xml:space="preserve"> και θα επιθυμούσε να ενημερωθεί για το έργο που γίνεται στη Σχολή μας.  </w:t>
      </w:r>
      <w:r w:rsidR="00267C27">
        <w:rPr>
          <w:rFonts w:eastAsia="Times New Roman"/>
          <w:color w:val="000000"/>
          <w:lang w:val="el-GR"/>
        </w:rPr>
        <w:t xml:space="preserve">Συνάδελφοι που ενδιαφέρονται να συναντηθούν μαζί του παρακαλούνται να δηλώσουν στο Δώρο Θεοδώρου </w:t>
      </w:r>
      <w:r w:rsidR="00267C27" w:rsidRPr="00267C27">
        <w:rPr>
          <w:rFonts w:eastAsia="Times New Roman"/>
          <w:color w:val="000000"/>
          <w:lang w:val="el-GR"/>
        </w:rPr>
        <w:t>(</w:t>
      </w:r>
      <w:hyperlink r:id="rId7" w:history="1">
        <w:r w:rsidR="00267C27" w:rsidRPr="00905C16">
          <w:rPr>
            <w:rStyle w:val="Hyperlink"/>
            <w:rFonts w:eastAsia="Times New Roman"/>
          </w:rPr>
          <w:t>doros</w:t>
        </w:r>
        <w:r w:rsidR="00267C27" w:rsidRPr="00905C16">
          <w:rPr>
            <w:rStyle w:val="Hyperlink"/>
            <w:rFonts w:eastAsia="Times New Roman"/>
            <w:lang w:val="el-GR"/>
          </w:rPr>
          <w:t>@</w:t>
        </w:r>
        <w:r w:rsidR="00267C27" w:rsidRPr="00905C16">
          <w:rPr>
            <w:rStyle w:val="Hyperlink"/>
            <w:rFonts w:eastAsia="Times New Roman"/>
          </w:rPr>
          <w:t>central</w:t>
        </w:r>
        <w:r w:rsidR="00267C27" w:rsidRPr="00905C16">
          <w:rPr>
            <w:rStyle w:val="Hyperlink"/>
            <w:rFonts w:eastAsia="Times New Roman"/>
            <w:lang w:val="el-GR"/>
          </w:rPr>
          <w:t>.</w:t>
        </w:r>
        <w:r w:rsidR="00267C27" w:rsidRPr="00905C16">
          <w:rPr>
            <w:rStyle w:val="Hyperlink"/>
            <w:rFonts w:eastAsia="Times New Roman"/>
          </w:rPr>
          <w:t>ntua</w:t>
        </w:r>
        <w:r w:rsidR="00267C27" w:rsidRPr="00905C16">
          <w:rPr>
            <w:rStyle w:val="Hyperlink"/>
            <w:rFonts w:eastAsia="Times New Roman"/>
            <w:lang w:val="el-GR"/>
          </w:rPr>
          <w:t>.</w:t>
        </w:r>
        <w:r w:rsidR="00267C27" w:rsidRPr="00905C16">
          <w:rPr>
            <w:rStyle w:val="Hyperlink"/>
            <w:rFonts w:eastAsia="Times New Roman"/>
          </w:rPr>
          <w:t>gr</w:t>
        </w:r>
      </w:hyperlink>
      <w:r w:rsidR="00267C27">
        <w:rPr>
          <w:rFonts w:eastAsia="Times New Roman"/>
          <w:color w:val="000000"/>
          <w:lang w:val="el-GR"/>
        </w:rPr>
        <w:t xml:space="preserve">, </w:t>
      </w:r>
      <w:r w:rsidR="00267C27" w:rsidRPr="00267C27">
        <w:rPr>
          <w:rFonts w:eastAsia="Times New Roman"/>
          <w:color w:val="000000"/>
          <w:lang w:val="el-GR"/>
        </w:rPr>
        <w:t xml:space="preserve">210 772 3157) </w:t>
      </w:r>
      <w:r w:rsidR="00267C27">
        <w:rPr>
          <w:rFonts w:eastAsia="Times New Roman"/>
          <w:color w:val="000000"/>
          <w:lang w:val="el-GR"/>
        </w:rPr>
        <w:t xml:space="preserve">τις ώρες κατά τις </w:t>
      </w:r>
      <w:r w:rsidR="00296B9A">
        <w:rPr>
          <w:rFonts w:eastAsia="Times New Roman"/>
          <w:color w:val="000000"/>
          <w:lang w:val="el-GR"/>
        </w:rPr>
        <w:t>οποίες είναι διαθέσιμοι/ες</w:t>
      </w:r>
      <w:r w:rsidR="00E149A9">
        <w:rPr>
          <w:rFonts w:eastAsia="Times New Roman"/>
          <w:color w:val="000000"/>
          <w:lang w:val="el-GR"/>
        </w:rPr>
        <w:t>.</w:t>
      </w:r>
    </w:p>
    <w:p w14:paraId="5C29579E" w14:textId="77777777" w:rsidR="00EC5F08" w:rsidRDefault="00EC5F08">
      <w:pPr>
        <w:rPr>
          <w:rFonts w:eastAsia="Times New Roman"/>
          <w:color w:val="000000"/>
          <w:lang w:val="el-GR"/>
        </w:rPr>
      </w:pPr>
      <w:r>
        <w:rPr>
          <w:rFonts w:eastAsia="Times New Roman"/>
          <w:color w:val="000000"/>
          <w:lang w:val="el-GR"/>
        </w:rPr>
        <w:br w:type="page"/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453"/>
        <w:gridCol w:w="8612"/>
      </w:tblGrid>
      <w:tr w:rsidR="00EC5F08" w:rsidRPr="00F44F9F" w14:paraId="6CC21612" w14:textId="77777777" w:rsidTr="00D016A7">
        <w:trPr>
          <w:cantSplit/>
        </w:trPr>
        <w:tc>
          <w:tcPr>
            <w:tcW w:w="1453" w:type="dxa"/>
          </w:tcPr>
          <w:p w14:paraId="39131F04" w14:textId="77777777" w:rsidR="00EC5F08" w:rsidRPr="00E149A9" w:rsidRDefault="00000000" w:rsidP="00D016A7">
            <w:pPr>
              <w:spacing w:before="120"/>
              <w:ind w:left="-108" w:right="34"/>
              <w:rPr>
                <w:rFonts w:ascii="UB-HelveticaCond" w:hAnsi="UB-HelveticaCond" w:cstheme="minorBidi"/>
                <w:sz w:val="22"/>
                <w:szCs w:val="22"/>
                <w:lang w:val="el-GR"/>
              </w:rPr>
            </w:pPr>
            <w:r>
              <w:rPr>
                <w:rFonts w:ascii="UB-HelveticaCond" w:hAnsi="UB-HelveticaCond" w:cstheme="minorBidi"/>
                <w:noProof/>
                <w:sz w:val="22"/>
                <w:szCs w:val="22"/>
              </w:rPr>
              <w:lastRenderedPageBreak/>
              <w:object w:dxaOrig="1440" w:dyaOrig="1440" w14:anchorId="67BBE7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45pt;margin-top:8.25pt;width:66.95pt;height:66.95pt;z-index:251659264;mso-position-horizontal-relative:text;mso-position-vertical-relative:text">
                  <v:imagedata r:id="rId8" o:title=""/>
                </v:shape>
                <o:OLEObject Type="Embed" ProgID="MSPhotoEd.3" ShapeID="_x0000_s1026" DrawAspect="Content" ObjectID="_1819612394" r:id="rId9"/>
              </w:object>
            </w:r>
          </w:p>
        </w:tc>
        <w:tc>
          <w:tcPr>
            <w:tcW w:w="8612" w:type="dxa"/>
          </w:tcPr>
          <w:p w14:paraId="2D99B565" w14:textId="77777777" w:rsidR="00EC5F08" w:rsidRPr="005A0E9D" w:rsidRDefault="00EC5F08" w:rsidP="00D016A7">
            <w:pPr>
              <w:keepNext/>
              <w:overflowPunct w:val="0"/>
              <w:autoSpaceDE w:val="0"/>
              <w:autoSpaceDN w:val="0"/>
              <w:adjustRightInd w:val="0"/>
              <w:spacing w:before="240" w:after="120" w:line="240" w:lineRule="auto"/>
              <w:ind w:left="-121"/>
              <w:textAlignment w:val="baseline"/>
              <w:outlineLvl w:val="0"/>
              <w:rPr>
                <w:rFonts w:eastAsia="Times New Roman"/>
                <w:b/>
                <w:bCs/>
                <w:sz w:val="28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>ΕΘΝΙΚΟ</w:t>
            </w:r>
            <w:r w:rsidRPr="005A0E9D"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 xml:space="preserve"> </w:t>
            </w:r>
            <w:r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>ΜΕΤΣΟΒΙΟ</w:t>
            </w:r>
            <w:r w:rsidRPr="005A0E9D"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 xml:space="preserve"> </w:t>
            </w:r>
            <w:r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>ΠΟΛΥΤΕΧΝΕΙΟ</w:t>
            </w:r>
            <w:r w:rsidRPr="005A0E9D">
              <w:rPr>
                <w:rFonts w:eastAsia="Times New Roman"/>
                <w:spacing w:val="10"/>
                <w:sz w:val="28"/>
                <w:szCs w:val="20"/>
                <w:lang w:val="el-GR"/>
              </w:rPr>
              <w:t xml:space="preserve"> </w:t>
            </w:r>
            <w:r w:rsidRPr="005A0E9D">
              <w:rPr>
                <w:rFonts w:eastAsia="Times New Roman"/>
                <w:spacing w:val="20"/>
                <w:sz w:val="28"/>
                <w:szCs w:val="20"/>
                <w:lang w:val="el-GR"/>
              </w:rPr>
              <w:t xml:space="preserve">                    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 </w:t>
            </w:r>
            <w:r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           Σ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ΧΟΛΗ </w:t>
            </w:r>
            <w:r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ΧΗΜΙΚΩΝ </w:t>
            </w:r>
            <w:r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ΜΗΧΑΝΙΚΩΝ                                                                                </w:t>
            </w:r>
          </w:p>
          <w:p w14:paraId="7CD0AE77" w14:textId="77777777" w:rsidR="00EC5F08" w:rsidRPr="00301DE1" w:rsidRDefault="00EC5F08" w:rsidP="00D016A7">
            <w:pPr>
              <w:keepNext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-143"/>
              <w:textAlignment w:val="baseline"/>
              <w:outlineLvl w:val="2"/>
              <w:rPr>
                <w:rFonts w:eastAsia="Times New Roman"/>
                <w:b/>
                <w:bCs/>
                <w:sz w:val="28"/>
                <w:szCs w:val="20"/>
                <w:lang w:val="de-DE"/>
              </w:rPr>
            </w:pP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</w:t>
            </w:r>
          </w:p>
        </w:tc>
      </w:tr>
    </w:tbl>
    <w:p w14:paraId="6CD5A0B4" w14:textId="77777777" w:rsidR="00EC5F08" w:rsidRDefault="00EC5F08" w:rsidP="00EC5F08">
      <w:pPr>
        <w:jc w:val="center"/>
        <w:rPr>
          <w:sz w:val="28"/>
          <w:szCs w:val="28"/>
          <w:lang w:val="el-GR"/>
        </w:rPr>
      </w:pPr>
    </w:p>
    <w:p w14:paraId="5A831672" w14:textId="784FBE56" w:rsidR="00EC5F08" w:rsidRPr="00F44F9F" w:rsidRDefault="00EC5F08" w:rsidP="00EC5F08">
      <w:pPr>
        <w:jc w:val="center"/>
        <w:rPr>
          <w:b/>
          <w:sz w:val="28"/>
          <w:szCs w:val="28"/>
          <w:lang w:val="el-GR"/>
        </w:rPr>
      </w:pPr>
      <w:r w:rsidRPr="00F44F9F">
        <w:rPr>
          <w:sz w:val="28"/>
          <w:szCs w:val="28"/>
          <w:lang w:val="el-GR"/>
        </w:rPr>
        <w:t>Καθηγητ</w:t>
      </w:r>
      <w:r>
        <w:rPr>
          <w:sz w:val="28"/>
          <w:szCs w:val="28"/>
          <w:lang w:val="el-GR"/>
        </w:rPr>
        <w:t>ής</w:t>
      </w:r>
      <w:r w:rsidRPr="00F44F9F">
        <w:rPr>
          <w:sz w:val="28"/>
          <w:szCs w:val="28"/>
          <w:lang w:val="el-GR"/>
        </w:rPr>
        <w:t xml:space="preserve"> </w:t>
      </w:r>
      <w:r w:rsidR="00F44F9F">
        <w:rPr>
          <w:b/>
          <w:sz w:val="28"/>
          <w:szCs w:val="28"/>
        </w:rPr>
        <w:t>Randall</w:t>
      </w:r>
      <w:r w:rsidR="00F44F9F" w:rsidRPr="00F44F9F">
        <w:rPr>
          <w:b/>
          <w:sz w:val="28"/>
          <w:szCs w:val="28"/>
          <w:lang w:val="el-GR"/>
        </w:rPr>
        <w:t xml:space="preserve"> </w:t>
      </w:r>
      <w:r w:rsidR="00F44F9F">
        <w:rPr>
          <w:b/>
          <w:sz w:val="28"/>
          <w:szCs w:val="28"/>
        </w:rPr>
        <w:t>Q</w:t>
      </w:r>
      <w:r w:rsidR="00F44F9F" w:rsidRPr="00F44F9F">
        <w:rPr>
          <w:b/>
          <w:sz w:val="28"/>
          <w:szCs w:val="28"/>
          <w:lang w:val="el-GR"/>
        </w:rPr>
        <w:t xml:space="preserve">. </w:t>
      </w:r>
      <w:r w:rsidR="00F44F9F">
        <w:rPr>
          <w:b/>
          <w:sz w:val="28"/>
          <w:szCs w:val="28"/>
        </w:rPr>
        <w:t>Snurr</w:t>
      </w:r>
    </w:p>
    <w:p w14:paraId="7200F365" w14:textId="77777777" w:rsidR="00EC5F08" w:rsidRPr="00F44F9F" w:rsidRDefault="00EC5F08" w:rsidP="00EC5F08">
      <w:pPr>
        <w:jc w:val="center"/>
        <w:rPr>
          <w:sz w:val="28"/>
          <w:szCs w:val="28"/>
          <w:lang w:val="el-GR"/>
        </w:rPr>
      </w:pPr>
    </w:p>
    <w:p w14:paraId="22C4BCF2" w14:textId="14774DFA" w:rsidR="00EC5F08" w:rsidRDefault="00F44F9F" w:rsidP="00EC5F08">
      <w:pPr>
        <w:spacing w:after="0"/>
        <w:ind w:left="720" w:firstLine="720"/>
        <w:rPr>
          <w:color w:val="000000"/>
          <w:shd w:val="clear" w:color="auto" w:fill="FFFFFF"/>
        </w:rPr>
      </w:pPr>
      <w:r w:rsidRPr="00F44F9F">
        <w:rPr>
          <w:color w:val="000000"/>
          <w:shd w:val="clear" w:color="auto" w:fill="FFFFFF"/>
        </w:rPr>
        <w:t>Professor of Chemical and Biological Engineering</w:t>
      </w:r>
    </w:p>
    <w:p w14:paraId="0A002A88" w14:textId="77777777" w:rsidR="00F44F9F" w:rsidRDefault="00F44F9F" w:rsidP="00EC5F08">
      <w:pPr>
        <w:spacing w:after="0"/>
        <w:ind w:left="720" w:firstLine="720"/>
        <w:rPr>
          <w:color w:val="000000"/>
          <w:shd w:val="clear" w:color="auto" w:fill="FFFFFF"/>
        </w:rPr>
      </w:pPr>
    </w:p>
    <w:p w14:paraId="7091567E" w14:textId="25CAAC4C" w:rsidR="00EC5F08" w:rsidRDefault="00EC5F08" w:rsidP="00EC5F08">
      <w:pPr>
        <w:spacing w:after="0"/>
        <w:ind w:left="720"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  <w:hyperlink r:id="rId10" w:history="1">
        <w:r w:rsidR="00F44F9F">
          <w:rPr>
            <w:rStyle w:val="Hyperlink"/>
            <w:shd w:val="clear" w:color="auto" w:fill="FFFFFF"/>
          </w:rPr>
          <w:t>Randall Q. Snurr - Northwestern University</w:t>
        </w:r>
      </w:hyperlink>
    </w:p>
    <w:p w14:paraId="0A62C496" w14:textId="77777777" w:rsidR="00EC5F08" w:rsidRDefault="00EC5F08" w:rsidP="00F44F9F">
      <w:pPr>
        <w:rPr>
          <w:color w:val="000000"/>
          <w:shd w:val="clear" w:color="auto" w:fill="FFFFFF"/>
        </w:rPr>
      </w:pPr>
    </w:p>
    <w:p w14:paraId="0A1C7022" w14:textId="1BBD5AED" w:rsidR="00EC5F08" w:rsidRDefault="00EC5F08" w:rsidP="00EC5F08">
      <w:pPr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Πρ</w:t>
      </w:r>
      <w:r>
        <w:rPr>
          <w:color w:val="000000"/>
          <w:shd w:val="clear" w:color="auto" w:fill="FFFFFF"/>
          <w:lang w:val="el-GR"/>
        </w:rPr>
        <w:t xml:space="preserve">όγραμμα </w:t>
      </w:r>
      <w:r w:rsidR="00D85F96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  <w:lang w:val="el-GR"/>
        </w:rPr>
        <w:t>πίσκεψης</w:t>
      </w:r>
      <w:r w:rsidRPr="005A0E9D">
        <w:rPr>
          <w:color w:val="000000"/>
          <w:shd w:val="clear" w:color="auto" w:fill="FFFFFF"/>
        </w:rPr>
        <w:t>,</w:t>
      </w:r>
      <w:r w:rsidRPr="00301DE1">
        <w:rPr>
          <w:b/>
          <w:color w:val="000000"/>
          <w:shd w:val="clear" w:color="auto" w:fill="FFFFFF"/>
        </w:rPr>
        <w:t xml:space="preserve"> </w:t>
      </w:r>
      <w:r w:rsidR="00F44F9F">
        <w:rPr>
          <w:b/>
          <w:color w:val="000000"/>
          <w:shd w:val="clear" w:color="auto" w:fill="FFFFFF"/>
          <w:lang w:val="el-GR"/>
        </w:rPr>
        <w:t>Παρασκευή</w:t>
      </w:r>
      <w:r>
        <w:rPr>
          <w:b/>
          <w:color w:val="000000"/>
          <w:shd w:val="clear" w:color="auto" w:fill="FFFFFF"/>
          <w:lang w:val="el-GR"/>
        </w:rPr>
        <w:t xml:space="preserve">, </w:t>
      </w:r>
      <w:r w:rsidR="00F44F9F">
        <w:rPr>
          <w:b/>
          <w:color w:val="000000"/>
          <w:shd w:val="clear" w:color="auto" w:fill="FFFFFF"/>
          <w:lang w:val="el-GR"/>
        </w:rPr>
        <w:t>26</w:t>
      </w:r>
      <w:r>
        <w:rPr>
          <w:b/>
          <w:color w:val="000000"/>
          <w:shd w:val="clear" w:color="auto" w:fill="FFFFFF"/>
          <w:lang w:val="el-GR"/>
        </w:rPr>
        <w:t xml:space="preserve"> Σεπτεμβρίου</w:t>
      </w:r>
      <w:r>
        <w:rPr>
          <w:b/>
          <w:color w:val="000000"/>
          <w:shd w:val="clear" w:color="auto" w:fill="FFFFFF"/>
        </w:rPr>
        <w:t>, 2025</w:t>
      </w:r>
    </w:p>
    <w:p w14:paraId="00068054" w14:textId="77777777" w:rsidR="00EC5F08" w:rsidRDefault="00EC5F08" w:rsidP="00EC5F08">
      <w:pPr>
        <w:jc w:val="center"/>
        <w:rPr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094"/>
      </w:tblGrid>
      <w:tr w:rsidR="00EC5F08" w14:paraId="15B00D59" w14:textId="77777777" w:rsidTr="00D016A7">
        <w:tc>
          <w:tcPr>
            <w:tcW w:w="1413" w:type="dxa"/>
          </w:tcPr>
          <w:p w14:paraId="1475BDEE" w14:textId="77777777" w:rsidR="00EC5F08" w:rsidRPr="005A0E9D" w:rsidRDefault="00EC5F08" w:rsidP="00D016A7">
            <w:pPr>
              <w:jc w:val="center"/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Χρ</w:t>
            </w:r>
            <w:r>
              <w:rPr>
                <w:color w:val="000000"/>
                <w:shd w:val="clear" w:color="auto" w:fill="FFFFFF"/>
                <w:lang w:val="el-GR"/>
              </w:rPr>
              <w:t>όνος</w:t>
            </w:r>
          </w:p>
        </w:tc>
        <w:tc>
          <w:tcPr>
            <w:tcW w:w="1843" w:type="dxa"/>
          </w:tcPr>
          <w:p w14:paraId="04041BC6" w14:textId="77777777" w:rsidR="00EC5F08" w:rsidRPr="005A0E9D" w:rsidRDefault="00EC5F08" w:rsidP="00D016A7">
            <w:pPr>
              <w:jc w:val="center"/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Τ</w:t>
            </w:r>
            <w:r>
              <w:rPr>
                <w:color w:val="000000"/>
                <w:shd w:val="clear" w:color="auto" w:fill="FFFFFF"/>
                <w:lang w:val="el-GR"/>
              </w:rPr>
              <w:t>όπος</w:t>
            </w:r>
          </w:p>
        </w:tc>
        <w:tc>
          <w:tcPr>
            <w:tcW w:w="6094" w:type="dxa"/>
          </w:tcPr>
          <w:p w14:paraId="2CAA2090" w14:textId="77777777" w:rsidR="00EC5F08" w:rsidRPr="005A0E9D" w:rsidRDefault="00EC5F08" w:rsidP="00D016A7">
            <w:pPr>
              <w:jc w:val="center"/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Δραστηρι</w:t>
            </w:r>
            <w:r>
              <w:rPr>
                <w:color w:val="000000"/>
                <w:shd w:val="clear" w:color="auto" w:fill="FFFFFF"/>
                <w:lang w:val="el-GR"/>
              </w:rPr>
              <w:t>ότητα</w:t>
            </w:r>
          </w:p>
        </w:tc>
      </w:tr>
      <w:tr w:rsidR="00EC5F08" w:rsidRPr="00662049" w14:paraId="030D6E46" w14:textId="77777777" w:rsidTr="00D016A7">
        <w:tc>
          <w:tcPr>
            <w:tcW w:w="1413" w:type="dxa"/>
          </w:tcPr>
          <w:p w14:paraId="1DFCD937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12:30-13:00</w:t>
            </w:r>
          </w:p>
        </w:tc>
        <w:tc>
          <w:tcPr>
            <w:tcW w:w="1843" w:type="dxa"/>
          </w:tcPr>
          <w:p w14:paraId="0825CA35" w14:textId="77777777"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Γ.301δ, Γραφείο Δώρου Θεοδώρου</w:t>
            </w:r>
          </w:p>
        </w:tc>
        <w:tc>
          <w:tcPr>
            <w:tcW w:w="6094" w:type="dxa"/>
          </w:tcPr>
          <w:p w14:paraId="2CCB01B6" w14:textId="77777777"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  <w:lang w:val="el-GR"/>
              </w:rPr>
              <w:t>Άφιξη</w:t>
            </w:r>
          </w:p>
        </w:tc>
      </w:tr>
      <w:tr w:rsidR="00EC5F08" w:rsidRPr="00662049" w14:paraId="0C485299" w14:textId="77777777" w:rsidTr="00D016A7">
        <w:tc>
          <w:tcPr>
            <w:tcW w:w="1413" w:type="dxa"/>
          </w:tcPr>
          <w:p w14:paraId="354C2E06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13:00-13:45</w:t>
            </w:r>
          </w:p>
        </w:tc>
        <w:tc>
          <w:tcPr>
            <w:tcW w:w="1843" w:type="dxa"/>
          </w:tcPr>
          <w:p w14:paraId="468E77AB" w14:textId="77777777"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Εστιατόριο ΕΜΠ</w:t>
            </w:r>
          </w:p>
        </w:tc>
        <w:tc>
          <w:tcPr>
            <w:tcW w:w="6094" w:type="dxa"/>
          </w:tcPr>
          <w:p w14:paraId="6291C3A5" w14:textId="77777777"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hd w:val="clear" w:color="auto" w:fill="FFFFFF"/>
                <w:lang w:val="el-GR"/>
              </w:rPr>
              <w:t>Γε</w:t>
            </w:r>
            <w:r>
              <w:rPr>
                <w:color w:val="000000"/>
                <w:shd w:val="clear" w:color="auto" w:fill="FFFFFF"/>
                <w:lang w:val="el-GR"/>
              </w:rPr>
              <w:t>ύμα</w:t>
            </w:r>
          </w:p>
          <w:p w14:paraId="0D0B79B2" w14:textId="77777777"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  <w:lang w:val="el-GR"/>
              </w:rPr>
              <w:t>Παριστάμενοι</w:t>
            </w:r>
            <w:r w:rsidRPr="00662049">
              <w:rPr>
                <w:color w:val="000000"/>
                <w:shd w:val="clear" w:color="auto" w:fill="FFFFFF"/>
                <w:lang w:val="el-GR"/>
              </w:rPr>
              <w:t xml:space="preserve">:  </w:t>
            </w:r>
            <w:r>
              <w:rPr>
                <w:color w:val="000000"/>
                <w:shd w:val="clear" w:color="auto" w:fill="FFFFFF"/>
                <w:lang w:val="el-GR"/>
              </w:rPr>
              <w:t>…………………………..,Δώρος Θεοδώρου</w:t>
            </w:r>
          </w:p>
        </w:tc>
      </w:tr>
      <w:tr w:rsidR="00EC5F08" w:rsidRPr="00662049" w14:paraId="76C6B2B0" w14:textId="77777777" w:rsidTr="00D016A7">
        <w:tc>
          <w:tcPr>
            <w:tcW w:w="1413" w:type="dxa"/>
          </w:tcPr>
          <w:p w14:paraId="4D955C26" w14:textId="77777777"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13:45-14:00</w:t>
            </w:r>
          </w:p>
        </w:tc>
        <w:tc>
          <w:tcPr>
            <w:tcW w:w="1843" w:type="dxa"/>
          </w:tcPr>
          <w:p w14:paraId="75FCE9DB" w14:textId="77777777"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Αίθουσα Κουμούτσου</w:t>
            </w:r>
          </w:p>
        </w:tc>
        <w:tc>
          <w:tcPr>
            <w:tcW w:w="6094" w:type="dxa"/>
          </w:tcPr>
          <w:p w14:paraId="02A45E6A" w14:textId="77777777"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Προετοιμασ</w:t>
            </w:r>
            <w:r>
              <w:rPr>
                <w:color w:val="000000"/>
                <w:shd w:val="clear" w:color="auto" w:fill="FFFFFF"/>
                <w:lang w:val="el-GR"/>
              </w:rPr>
              <w:t>ία για διάλεξη</w:t>
            </w:r>
          </w:p>
        </w:tc>
      </w:tr>
      <w:tr w:rsidR="00EC5F08" w:rsidRPr="00F44F9F" w14:paraId="22854001" w14:textId="77777777" w:rsidTr="00D016A7">
        <w:tc>
          <w:tcPr>
            <w:tcW w:w="1413" w:type="dxa"/>
          </w:tcPr>
          <w:p w14:paraId="3FC21442" w14:textId="77777777"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14:00-15:30</w:t>
            </w:r>
          </w:p>
        </w:tc>
        <w:tc>
          <w:tcPr>
            <w:tcW w:w="1843" w:type="dxa"/>
          </w:tcPr>
          <w:p w14:paraId="138FFE5F" w14:textId="77777777"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Α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ίθουσα Κουμούτσου</w:t>
            </w:r>
          </w:p>
        </w:tc>
        <w:tc>
          <w:tcPr>
            <w:tcW w:w="6094" w:type="dxa"/>
          </w:tcPr>
          <w:p w14:paraId="161E468D" w14:textId="6235F670" w:rsidR="00EC5F08" w:rsidRPr="00F44F9F" w:rsidRDefault="00EC5F08" w:rsidP="00D016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l-GR"/>
              </w:rPr>
              <w:t>Διάλεξη</w:t>
            </w:r>
            <w:r w:rsidRPr="00F44F9F">
              <w:rPr>
                <w:color w:val="000000"/>
                <w:shd w:val="clear" w:color="auto" w:fill="FFFFFF"/>
              </w:rPr>
              <w:t xml:space="preserve"> “</w:t>
            </w:r>
            <w:r w:rsidR="00F44F9F">
              <w:t xml:space="preserve"> </w:t>
            </w:r>
            <w:r w:rsidR="00F44F9F" w:rsidRPr="00F44F9F">
              <w:rPr>
                <w:rFonts w:eastAsia="Times New Roman"/>
                <w:i/>
                <w:color w:val="000000"/>
              </w:rPr>
              <w:t>Adsorption in Nanoporous Metal-Organic Frameworks: Hysteresis and Effects of Framework Flexibility</w:t>
            </w:r>
            <w:r w:rsidR="00F44F9F" w:rsidRPr="00F44F9F">
              <w:rPr>
                <w:rFonts w:eastAsia="Times New Roman"/>
                <w:i/>
                <w:color w:val="000000"/>
              </w:rPr>
              <w:t xml:space="preserve"> </w:t>
            </w:r>
            <w:r w:rsidRPr="00F44F9F">
              <w:rPr>
                <w:rFonts w:eastAsia="Times New Roman"/>
                <w:color w:val="000000"/>
              </w:rPr>
              <w:t>”</w:t>
            </w:r>
          </w:p>
        </w:tc>
      </w:tr>
      <w:tr w:rsidR="00EC5F08" w14:paraId="763A5E6B" w14:textId="77777777" w:rsidTr="00D016A7">
        <w:tc>
          <w:tcPr>
            <w:tcW w:w="1413" w:type="dxa"/>
          </w:tcPr>
          <w:p w14:paraId="6CF5235A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15:30-16:00</w:t>
            </w:r>
          </w:p>
        </w:tc>
        <w:tc>
          <w:tcPr>
            <w:tcW w:w="1843" w:type="dxa"/>
          </w:tcPr>
          <w:p w14:paraId="135A2E5B" w14:textId="77777777" w:rsidR="00EC5F08" w:rsidRPr="00807687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6094" w:type="dxa"/>
          </w:tcPr>
          <w:p w14:paraId="05B119E0" w14:textId="77777777" w:rsidR="00EC5F08" w:rsidRDefault="00EC5F08" w:rsidP="00D016A7">
            <w:pPr>
              <w:rPr>
                <w:color w:val="000000"/>
                <w:shd w:val="clear" w:color="auto" w:fill="FFFFFF"/>
              </w:rPr>
            </w:pPr>
          </w:p>
        </w:tc>
      </w:tr>
      <w:tr w:rsidR="00EC5F08" w14:paraId="3AF81B13" w14:textId="77777777" w:rsidTr="00D016A7">
        <w:tc>
          <w:tcPr>
            <w:tcW w:w="1413" w:type="dxa"/>
          </w:tcPr>
          <w:p w14:paraId="384529FB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16:00-16:30</w:t>
            </w:r>
          </w:p>
        </w:tc>
        <w:tc>
          <w:tcPr>
            <w:tcW w:w="1843" w:type="dxa"/>
          </w:tcPr>
          <w:p w14:paraId="50684671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14:paraId="4B634919" w14:textId="77777777"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C5F08" w14:paraId="708EB858" w14:textId="77777777" w:rsidTr="00D016A7">
        <w:tc>
          <w:tcPr>
            <w:tcW w:w="1413" w:type="dxa"/>
          </w:tcPr>
          <w:p w14:paraId="5B337D52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16:30-17:00</w:t>
            </w:r>
          </w:p>
        </w:tc>
        <w:tc>
          <w:tcPr>
            <w:tcW w:w="1843" w:type="dxa"/>
          </w:tcPr>
          <w:p w14:paraId="615B8F53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14:paraId="10964982" w14:textId="77777777"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C5F08" w14:paraId="3A969988" w14:textId="77777777" w:rsidTr="00D016A7">
        <w:tc>
          <w:tcPr>
            <w:tcW w:w="1413" w:type="dxa"/>
          </w:tcPr>
          <w:p w14:paraId="2E430A0C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17:00-17:30</w:t>
            </w:r>
          </w:p>
        </w:tc>
        <w:tc>
          <w:tcPr>
            <w:tcW w:w="1843" w:type="dxa"/>
          </w:tcPr>
          <w:p w14:paraId="5CE52E6C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14:paraId="5F32CAB0" w14:textId="77777777"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C5F08" w14:paraId="4B7D5018" w14:textId="77777777" w:rsidTr="00D016A7">
        <w:tc>
          <w:tcPr>
            <w:tcW w:w="1413" w:type="dxa"/>
          </w:tcPr>
          <w:p w14:paraId="3E8CB6D8" w14:textId="77777777" w:rsidR="00EC5F08" w:rsidRPr="00811066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17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:30-18:00</w:t>
            </w:r>
          </w:p>
        </w:tc>
        <w:tc>
          <w:tcPr>
            <w:tcW w:w="1843" w:type="dxa"/>
          </w:tcPr>
          <w:p w14:paraId="374F5E67" w14:textId="77777777"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14:paraId="7AE55867" w14:textId="77777777"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2176791E" w14:textId="77777777" w:rsidR="00EC5F08" w:rsidRDefault="00EC5F08" w:rsidP="00EC5F08">
      <w:pPr>
        <w:jc w:val="center"/>
        <w:rPr>
          <w:color w:val="000000"/>
          <w:shd w:val="clear" w:color="auto" w:fill="FFFFFF"/>
        </w:rPr>
      </w:pPr>
    </w:p>
    <w:p w14:paraId="591149EA" w14:textId="77777777" w:rsidR="00EC5F08" w:rsidRPr="00811066" w:rsidRDefault="00EC5F08" w:rsidP="00EC5F08">
      <w:pPr>
        <w:rPr>
          <w:lang w:val="el-GR"/>
        </w:rPr>
      </w:pPr>
    </w:p>
    <w:p w14:paraId="074D83EE" w14:textId="77777777" w:rsidR="00EC5F08" w:rsidRDefault="00EC5F08" w:rsidP="00DE2015">
      <w:pPr>
        <w:rPr>
          <w:rFonts w:eastAsia="Times New Roman"/>
          <w:color w:val="000000"/>
          <w:lang w:val="el-GR"/>
        </w:rPr>
      </w:pPr>
    </w:p>
    <w:p w14:paraId="43CB06D8" w14:textId="77777777" w:rsidR="00267C27" w:rsidRPr="00267C27" w:rsidRDefault="00267C27" w:rsidP="00DE2015">
      <w:pPr>
        <w:rPr>
          <w:rFonts w:eastAsia="Times New Roman"/>
          <w:color w:val="000000"/>
          <w:lang w:val="el-GR"/>
        </w:rPr>
      </w:pPr>
    </w:p>
    <w:p w14:paraId="5ED26DF3" w14:textId="77777777" w:rsidR="00DE2015" w:rsidRDefault="00DE2015" w:rsidP="00DE2015">
      <w:pPr>
        <w:rPr>
          <w:rFonts w:eastAsia="Times New Roman"/>
          <w:color w:val="000000"/>
          <w:lang w:val="el-GR"/>
        </w:rPr>
      </w:pPr>
    </w:p>
    <w:p w14:paraId="49D0E92E" w14:textId="77777777" w:rsidR="00DE2015" w:rsidRPr="00DE2015" w:rsidRDefault="00DE2015" w:rsidP="00DE2015">
      <w:pPr>
        <w:rPr>
          <w:rFonts w:eastAsia="Times New Roman"/>
          <w:lang w:val="el-GR"/>
        </w:rPr>
      </w:pPr>
    </w:p>
    <w:p w14:paraId="6E8E64BF" w14:textId="77777777" w:rsidR="00DE2015" w:rsidRPr="00DE2015" w:rsidRDefault="00DE2015">
      <w:pPr>
        <w:rPr>
          <w:lang w:val="el-GR"/>
        </w:rPr>
      </w:pPr>
    </w:p>
    <w:sectPr w:rsidR="00DE2015" w:rsidRPr="00DE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5C02" w14:textId="77777777" w:rsidR="00ED3142" w:rsidRDefault="00ED3142" w:rsidP="00985809">
      <w:pPr>
        <w:spacing w:after="0" w:line="240" w:lineRule="auto"/>
      </w:pPr>
      <w:r>
        <w:separator/>
      </w:r>
    </w:p>
  </w:endnote>
  <w:endnote w:type="continuationSeparator" w:id="0">
    <w:p w14:paraId="63BA4157" w14:textId="77777777" w:rsidR="00ED3142" w:rsidRDefault="00ED3142" w:rsidP="0098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-HelveticaC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30FA" w14:textId="77777777" w:rsidR="00ED3142" w:rsidRDefault="00ED3142" w:rsidP="00985809">
      <w:pPr>
        <w:spacing w:after="0" w:line="240" w:lineRule="auto"/>
      </w:pPr>
      <w:r>
        <w:separator/>
      </w:r>
    </w:p>
  </w:footnote>
  <w:footnote w:type="continuationSeparator" w:id="0">
    <w:p w14:paraId="67B1ED66" w14:textId="77777777" w:rsidR="00ED3142" w:rsidRDefault="00ED3142" w:rsidP="00985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8"/>
    <w:rsid w:val="00013678"/>
    <w:rsid w:val="00267C27"/>
    <w:rsid w:val="00296B9A"/>
    <w:rsid w:val="005045FB"/>
    <w:rsid w:val="00553AF6"/>
    <w:rsid w:val="005F5D06"/>
    <w:rsid w:val="006026C4"/>
    <w:rsid w:val="006B2FE6"/>
    <w:rsid w:val="006E7FB7"/>
    <w:rsid w:val="00985809"/>
    <w:rsid w:val="009F6FC9"/>
    <w:rsid w:val="00A052FB"/>
    <w:rsid w:val="00A36F70"/>
    <w:rsid w:val="00A47EA8"/>
    <w:rsid w:val="00AA304C"/>
    <w:rsid w:val="00D14118"/>
    <w:rsid w:val="00D21996"/>
    <w:rsid w:val="00D85F96"/>
    <w:rsid w:val="00DE2015"/>
    <w:rsid w:val="00E149A9"/>
    <w:rsid w:val="00EC5F08"/>
    <w:rsid w:val="00ED3142"/>
    <w:rsid w:val="00F44F9F"/>
    <w:rsid w:val="00FC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392167"/>
  <w15:chartTrackingRefBased/>
  <w15:docId w15:val="{542207A0-7459-4C65-9CBA-F016E2C7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0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49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09"/>
  </w:style>
  <w:style w:type="paragraph" w:styleId="Footer">
    <w:name w:val="footer"/>
    <w:basedOn w:val="Normal"/>
    <w:link w:val="FooterChar"/>
    <w:uiPriority w:val="99"/>
    <w:unhideWhenUsed/>
    <w:rsid w:val="00985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doros@central.ntua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ccormick.northwestern.edu/research-faculty/directory/profiles/snurr-randall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mccormick.northwestern.edu/research-faculty/directory/profiles/snurr-randall.html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 N. Theodorou</dc:creator>
  <cp:keywords/>
  <dc:description/>
  <cp:lastModifiedBy>Dimitrios Fotopoulos</cp:lastModifiedBy>
  <cp:revision>14</cp:revision>
  <dcterms:created xsi:type="dcterms:W3CDTF">2025-08-31T11:53:00Z</dcterms:created>
  <dcterms:modified xsi:type="dcterms:W3CDTF">2025-09-17T08:07:00Z</dcterms:modified>
</cp:coreProperties>
</file>